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  <w:rPr>
          <w:rFonts w:ascii="华文中宋" w:hAnsi="华文中宋" w:eastAsia="华文中宋"/>
          <w:b/>
          <w:sz w:val="32"/>
          <w:szCs w:val="32"/>
        </w:rPr>
      </w:pPr>
      <w:r>
        <w:rPr>
          <w:rFonts w:hint="eastAsia" w:ascii="华文中宋" w:hAnsi="华文中宋" w:eastAsia="华文中宋"/>
          <w:b/>
          <w:sz w:val="32"/>
          <w:szCs w:val="32"/>
        </w:rPr>
        <w:t>暑期学工系统24小时值班工作职责及要求</w:t>
      </w:r>
    </w:p>
    <w:p>
      <w:pPr>
        <w:spacing w:line="520" w:lineRule="exact"/>
        <w:ind w:firstLine="555"/>
        <w:rPr>
          <w:rFonts w:ascii="仿宋_GB2312" w:eastAsia="仿宋_GB2312"/>
          <w:sz w:val="28"/>
          <w:szCs w:val="28"/>
        </w:rPr>
      </w:pPr>
    </w:p>
    <w:p>
      <w:pPr>
        <w:spacing w:line="520" w:lineRule="exact"/>
        <w:ind w:firstLine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1.值班时间为上午9：00至次日上午9：00。</w:t>
      </w:r>
    </w:p>
    <w:p>
      <w:pPr>
        <w:spacing w:line="520" w:lineRule="exact"/>
        <w:ind w:firstLine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2.阳光校区大活104及南湖校区东配楼117学工处办公室值班作为暑期值班室，值班人员不得在值班室以外的场所值班。</w:t>
      </w:r>
    </w:p>
    <w:p>
      <w:pPr>
        <w:spacing w:line="520" w:lineRule="exact"/>
        <w:ind w:firstLine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3.值班期间不得擅离岗位，要及时响应学生诉求并妥善处置各类事件。</w:t>
      </w:r>
    </w:p>
    <w:p>
      <w:pPr>
        <w:spacing w:line="520" w:lineRule="exact"/>
        <w:ind w:firstLine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4．上午8：00至晚22：00，值班室固定电话应保持畅通，随时有人接听；就餐或外出协调处理学生问题时，应安排好值班学生值守值班电话；值班期间全时段保持手机畅通。</w:t>
      </w:r>
    </w:p>
    <w:p>
      <w:pPr>
        <w:spacing w:line="520" w:lineRule="exact"/>
        <w:ind w:firstLine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5.值班期间遇到学生反映的各类问题，可以自行处理的应尽量自行协调处理，不能协调处理的，应及时向有关学院和部门反馈情况；如遇突发事件应及时向相关领导报告。</w:t>
      </w:r>
    </w:p>
    <w:p>
      <w:pPr>
        <w:spacing w:line="520" w:lineRule="exact"/>
        <w:ind w:firstLine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6.每晚22:30-23:00期间，到各宿舍宿管员处了解收集《每日留校学生情况汇总表》，之后结合晚报平安数据对当日学生在校情况进行分析，详细登记在值班记录本上；同时编辑“留校学生情况汇报”短信（参见模板），使用个人手机分别发送给学工部（处）部（处）长及当日学工部（处）带班领导。</w:t>
      </w:r>
    </w:p>
    <w:p>
      <w:pPr>
        <w:spacing w:line="520" w:lineRule="exact"/>
        <w:ind w:firstLine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7.详细做好值班记录，对当日未处理完毕的事务向次日值班人员进行妥善交接。</w:t>
      </w:r>
    </w:p>
    <w:p>
      <w:pPr>
        <w:spacing w:line="520" w:lineRule="exact"/>
        <w:ind w:firstLine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8.晚间处理完值班事务后，既可在值班室或值班宿舍就寝，也可返回个人办公室就寝，但不得离开学校。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4C6"/>
    <w:rsid w:val="00154696"/>
    <w:rsid w:val="003C34C6"/>
    <w:rsid w:val="00525D1F"/>
    <w:rsid w:val="005310A0"/>
    <w:rsid w:val="00E673EA"/>
    <w:rsid w:val="24A30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398</Words>
  <Characters>2273</Characters>
  <Lines>18</Lines>
  <Paragraphs>5</Paragraphs>
  <ScaleCrop>false</ScaleCrop>
  <LinksUpToDate>false</LinksUpToDate>
  <CharactersWithSpaces>2666</CharactersWithSpaces>
  <Application>WPS Office_10.1.0.6554_F1E327BC-269C-435d-A152-05C5408002CA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2017-07-05T07:27:00Z</dcterms:created>
  <dc:creator>xgb</dc:creator>
  <cp:lastModifiedBy>Administrator</cp:lastModifiedBy>
  <dcterms:modified xsi:type="dcterms:W3CDTF">2017-07-05T08:09:58Z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