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168" w:afterAutospacing="0" w:line="21" w:lineRule="atLeast"/>
        <w:jc w:val="both"/>
        <w:rPr>
          <w:rFonts w:hint="eastAsia" w:ascii="宋体" w:hAnsi="宋体" w:cs="宋体"/>
          <w:b/>
          <w:bCs/>
          <w:color w:val="333333"/>
          <w:spacing w:val="15"/>
          <w:szCs w:val="24"/>
        </w:rPr>
      </w:pPr>
      <w:r>
        <w:rPr>
          <w:rFonts w:hint="eastAsia" w:ascii="宋体" w:hAnsi="宋体" w:cs="宋体"/>
          <w:b/>
          <w:bCs/>
          <w:color w:val="333333"/>
          <w:spacing w:val="15"/>
          <w:szCs w:val="24"/>
        </w:rPr>
        <w:t>附件:</w:t>
      </w:r>
    </w:p>
    <w:p>
      <w:pPr>
        <w:pStyle w:val="2"/>
        <w:widowControl/>
        <w:spacing w:before="0" w:beforeAutospacing="0" w:after="168" w:afterAutospacing="0" w:line="21" w:lineRule="atLeast"/>
        <w:jc w:val="both"/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</w:rPr>
      </w:pPr>
      <w:r>
        <w:rPr>
          <w:rFonts w:hint="eastAsia" w:ascii="宋体" w:hAnsi="宋体" w:cs="宋体"/>
          <w:b/>
          <w:bCs/>
          <w:color w:val="333333"/>
          <w:spacing w:val="15"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</w:rPr>
        <w:t>201</w:t>
      </w:r>
      <w:r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</w:rPr>
        <w:t>年暑期社会实践</w:t>
      </w:r>
      <w:r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  <w:lang w:eastAsia="zh-CN"/>
        </w:rPr>
        <w:t>校级</w:t>
      </w:r>
      <w:r>
        <w:rPr>
          <w:rFonts w:hint="eastAsia" w:ascii="宋体" w:hAnsi="宋体" w:cs="宋体"/>
          <w:b/>
          <w:bCs/>
          <w:color w:val="333333"/>
          <w:spacing w:val="15"/>
          <w:sz w:val="30"/>
          <w:szCs w:val="30"/>
        </w:rPr>
        <w:t>资助项目结项申报表</w:t>
      </w:r>
    </w:p>
    <w:tbl>
      <w:tblPr>
        <w:tblStyle w:val="4"/>
        <w:tblpPr w:leftFromText="180" w:rightFromText="180" w:vertAnchor="text" w:horzAnchor="margin" w:tblpXSpec="center" w:tblpY="151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40" w:type="dxa"/>
            <w:vAlign w:val="center"/>
          </w:tcPr>
          <w:p>
            <w:pPr>
              <w:spacing w:line="264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团队名称</w:t>
            </w:r>
          </w:p>
        </w:tc>
        <w:tc>
          <w:tcPr>
            <w:tcW w:w="6825" w:type="dxa"/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u w:val="single"/>
              </w:rPr>
              <w:t>　　　     　　　　　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暑期社会实践团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740" w:type="dxa"/>
            <w:vAlign w:val="center"/>
          </w:tcPr>
          <w:p>
            <w:pPr>
              <w:spacing w:line="264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指导单位</w:t>
            </w:r>
          </w:p>
        </w:tc>
        <w:tc>
          <w:tcPr>
            <w:tcW w:w="6825" w:type="dxa"/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实践主题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实践时间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活动整体完成情况（200字以内）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形成理论成果情况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宣传报道情况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预算执行情况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备注</w:t>
            </w:r>
          </w:p>
        </w:tc>
        <w:tc>
          <w:tcPr>
            <w:tcW w:w="682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</w:tbl>
    <w:p>
      <w:pPr>
        <w:pStyle w:val="2"/>
        <w:widowControl/>
        <w:spacing w:before="0" w:beforeAutospacing="0" w:after="168" w:afterAutospacing="0" w:line="21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D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2017-09-05T01:48:06Z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